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jibdr3xtqovf" w:id="0"/>
      <w:bookmarkEnd w:id="0"/>
      <w:r w:rsidDel="00000000" w:rsidR="00000000" w:rsidRPr="00000000">
        <w:rPr>
          <w:rtl w:val="0"/>
        </w:rPr>
        <w:t xml:space="preserve">Excel Class-4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Table of content: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sdt>
            <w:sdtPr>
              <w:docPartObj>
                <w:docPartGallery w:val="Table of Contents"/>
                <w:docPartUnique w:val="1"/>
              </w:docPartObj>
            </w:sdtPr>
            <w:sdtContent>
              <w:p w:rsidR="00000000" w:rsidDel="00000000" w:rsidP="00000000" w:rsidRDefault="00000000" w:rsidRPr="00000000" w14:paraId="00000007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r w:rsidDel="00000000" w:rsidR="00000000" w:rsidRPr="00000000">
                  <w:fldChar w:fldCharType="begin"/>
                  <w:instrText xml:space="preserve"> TOC \h \u \z \n \t "Heading 1,1,Heading 2,2,Heading 3,3,Heading 4,4,Heading 5,5,Heading 6,6,"</w:instrText>
                  <w:fldChar w:fldCharType="separate"/>
                </w:r>
                <w:hyperlink w:anchor="_mp8uges9jk0y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Agenda: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8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5di2mk3s9nx2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Dataset used for the class: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9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ybifgrf57ugd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Business Problem: Create a dashboard by analyzing the fitbit raw data and provide insights on activities across various parts of the day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A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7fwg2vlyrmdf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Steps to develop Dashboard: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B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wpncgde8jex5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Filter Vs Slicer in Pivot Table: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C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kbthf67gff9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Detailed Notes for Dashboard Development: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D">
                <w:pPr>
                  <w:widowControl w:val="0"/>
                  <w:spacing w:before="60" w:line="240" w:lineRule="auto"/>
                  <w:ind w:left="360" w:firstLine="0"/>
                  <w:rPr>
                    <w:color w:val="1155cc"/>
                    <w:u w:val="single"/>
                  </w:rPr>
                </w:pPr>
                <w:hyperlink w:anchor="_eo948ek5strl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1. Data Preparation: Create 4 columns: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E">
                <w:pPr>
                  <w:widowControl w:val="0"/>
                  <w:spacing w:before="60" w:line="240" w:lineRule="auto"/>
                  <w:ind w:left="360" w:firstLine="0"/>
                  <w:rPr>
                    <w:color w:val="1155cc"/>
                    <w:u w:val="single"/>
                  </w:rPr>
                </w:pPr>
                <w:hyperlink w:anchor="_fcgaet5ndt0l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2. Chart Creation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F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yh38dkf5oih0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3. Dashboard Creation</w:t>
                  </w:r>
                </w:hyperlink>
                <w:r w:rsidDel="00000000" w:rsidR="00000000" w:rsidRPr="00000000">
                  <w:rPr>
                    <w:rtl w:val="0"/>
                  </w:rPr>
                </w:r>
                <w:r w:rsidDel="00000000" w:rsidR="00000000" w:rsidRPr="00000000">
                  <w:fldChar w:fldCharType="end"/>
                </w:r>
              </w:p>
            </w:sdtContent>
          </w:sdt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rPr>
          <w:sz w:val="24"/>
          <w:szCs w:val="24"/>
        </w:rPr>
      </w:pPr>
      <w:bookmarkStart w:colFirst="0" w:colLast="0" w:name="_mp8uges9jk0y" w:id="1"/>
      <w:bookmarkEnd w:id="1"/>
      <w:r w:rsidDel="00000000" w:rsidR="00000000" w:rsidRPr="00000000">
        <w:rPr>
          <w:rtl w:val="0"/>
        </w:rPr>
        <w:t xml:space="preserve">Agenda: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Developing a dashboard in Excel</w:t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Introduction to slicer</w:t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Recording a Macro</w:t>
      </w:r>
    </w:p>
    <w:p w:rsidR="00000000" w:rsidDel="00000000" w:rsidP="00000000" w:rsidRDefault="00000000" w:rsidRPr="00000000" w14:paraId="0000001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rPr/>
      </w:pPr>
      <w:bookmarkStart w:colFirst="0" w:colLast="0" w:name="_5di2mk3s9nx2" w:id="2"/>
      <w:bookmarkEnd w:id="2"/>
      <w:r w:rsidDel="00000000" w:rsidR="00000000" w:rsidRPr="00000000">
        <w:rPr>
          <w:rtl w:val="0"/>
        </w:rPr>
        <w:t xml:space="preserve">Dataset used for the class: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Raw Data: </w:t>
      </w:r>
      <w:hyperlink r:id="rId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Fitbit Raw Data.xlsx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Solution: </w:t>
      </w:r>
      <w:hyperlink r:id="rId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Fitbit Raw Data Live class solution.xlsx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rPr/>
      </w:pPr>
      <w:bookmarkStart w:colFirst="0" w:colLast="0" w:name="_jlc46yt7vks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ybifgrf57ugd" w:id="4"/>
      <w:bookmarkEnd w:id="4"/>
      <w:r w:rsidDel="00000000" w:rsidR="00000000" w:rsidRPr="00000000">
        <w:rPr>
          <w:rtl w:val="0"/>
        </w:rPr>
        <w:t xml:space="preserve">Business Problem: Create a dashboard by analyzing the fitbit raw data and provide insights on activities across various parts of the day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rPr/>
      </w:pPr>
      <w:bookmarkStart w:colFirst="0" w:colLast="0" w:name="_7fwg2vlyrmdf" w:id="5"/>
      <w:bookmarkEnd w:id="5"/>
      <w:r w:rsidDel="00000000" w:rsidR="00000000" w:rsidRPr="00000000">
        <w:rPr>
          <w:rtl w:val="0"/>
        </w:rPr>
        <w:t xml:space="preserve">Steps to develop Dashboard: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 Preparation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Chart Creation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Dashboard Creation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rPr/>
      </w:pPr>
      <w:bookmarkStart w:colFirst="0" w:colLast="0" w:name="_wpncgde8jex5" w:id="6"/>
      <w:bookmarkEnd w:id="6"/>
      <w:r w:rsidDel="00000000" w:rsidR="00000000" w:rsidRPr="00000000">
        <w:rPr>
          <w:rtl w:val="0"/>
        </w:rPr>
        <w:t xml:space="preserve">Filter Vs Slicer in Pivot Table:</w:t>
      </w:r>
    </w:p>
    <w:p w:rsidR="00000000" w:rsidDel="00000000" w:rsidP="00000000" w:rsidRDefault="00000000" w:rsidRPr="00000000" w14:paraId="0000002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In a pivot table, both filters and slicers are used to narrow down the data that is displayed in the pivot table, but they work in slightly different ways: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Filter: A filter in a pivot table is used to exclude data from the pivot table. Filters are set up by selecting a column and specifying the criteria that must be met for the data in that column to be displayed in the pivot table. For example, you might create a filter to display only sales data for a particular region or for a certain time period.</w:t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Slicer: A slicer in a pivot table is similar to a filter in that it is used to narrow down the data that is displayed in the pivot table. </w:t>
      </w: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However, a slicer is a visual tool that allows you to quickly filter data by clicking on an interactive element, such as a dropdown menu or a button.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Slicers are typically placed next to the pivot table, and they are often used to filter data by category, such as by product, by customer, or by region.</w:t>
      </w:r>
    </w:p>
    <w:p w:rsidR="00000000" w:rsidDel="00000000" w:rsidP="00000000" w:rsidRDefault="00000000" w:rsidRPr="00000000" w14:paraId="0000002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In summary, filters are used to exclude data based on specific criteria, whereas slicers provide an interactive way to quickly filter data by category.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rPr/>
      </w:pPr>
      <w:bookmarkStart w:colFirst="0" w:colLast="0" w:name="_kbthf67gff9z" w:id="7"/>
      <w:bookmarkEnd w:id="7"/>
      <w:r w:rsidDel="00000000" w:rsidR="00000000" w:rsidRPr="00000000">
        <w:rPr>
          <w:rtl w:val="0"/>
        </w:rPr>
        <w:t xml:space="preserve">Detailed Notes for Dashboard Development:</w:t>
      </w:r>
    </w:p>
    <w:p w:rsidR="00000000" w:rsidDel="00000000" w:rsidP="00000000" w:rsidRDefault="00000000" w:rsidRPr="00000000" w14:paraId="0000002E">
      <w:pPr>
        <w:pStyle w:val="Heading4"/>
        <w:numPr>
          <w:ilvl w:val="0"/>
          <w:numId w:val="8"/>
        </w:numPr>
        <w:spacing w:after="0" w:afterAutospacing="0"/>
        <w:ind w:left="720" w:hanging="360"/>
        <w:rPr/>
      </w:pPr>
      <w:bookmarkStart w:colFirst="0" w:colLast="0" w:name="_eo948ek5strl" w:id="8"/>
      <w:bookmarkEnd w:id="8"/>
      <w:r w:rsidDel="00000000" w:rsidR="00000000" w:rsidRPr="00000000">
        <w:rPr>
          <w:rtl w:val="0"/>
        </w:rPr>
        <w:t xml:space="preserve">Data Preparation: Create 4 columns: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Distance Miles: </w:t>
      </w:r>
      <w:r w:rsidDel="00000000" w:rsidR="00000000" w:rsidRPr="00000000">
        <w:rPr>
          <w:rtl w:val="0"/>
        </w:rPr>
        <w:t xml:space="preserve">Convert the “Distance Meters” to “Distance Miles” using formula: </w:t>
      </w:r>
      <w:r w:rsidDel="00000000" w:rsidR="00000000" w:rsidRPr="00000000">
        <w:rPr>
          <w:b w:val="1"/>
          <w:rtl w:val="0"/>
        </w:rPr>
        <w:t xml:space="preserve">CONVERT(C2,"m","mi") </w:t>
      </w:r>
      <w:r w:rsidDel="00000000" w:rsidR="00000000" w:rsidRPr="00000000">
        <w:rPr>
          <w:rtl w:val="0"/>
        </w:rPr>
        <w:t xml:space="preserve">and dragging the formula to entire column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ELevation Feet: </w:t>
      </w:r>
      <w:r w:rsidDel="00000000" w:rsidR="00000000" w:rsidRPr="00000000">
        <w:rPr>
          <w:rtl w:val="0"/>
        </w:rPr>
        <w:t xml:space="preserve">Convert the “Elevation Cm” to “Elevation Feet” using formula: </w:t>
      </w:r>
      <w:r w:rsidDel="00000000" w:rsidR="00000000" w:rsidRPr="00000000">
        <w:rPr>
          <w:b w:val="1"/>
          <w:rtl w:val="0"/>
        </w:rPr>
        <w:t xml:space="preserve">CONVERT(E2,"cm","ft") </w:t>
      </w:r>
      <w:r w:rsidDel="00000000" w:rsidR="00000000" w:rsidRPr="00000000">
        <w:rPr>
          <w:rtl w:val="0"/>
        </w:rPr>
        <w:t xml:space="preserve">and dragging the formula to entire column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Pace(Mins Per Mile): </w:t>
      </w:r>
      <w:r w:rsidDel="00000000" w:rsidR="00000000" w:rsidRPr="00000000">
        <w:rPr>
          <w:rtl w:val="0"/>
        </w:rPr>
        <w:t xml:space="preserve">Create the new column by using formula </w:t>
      </w:r>
      <w:r w:rsidDel="00000000" w:rsidR="00000000" w:rsidRPr="00000000">
        <w:rPr>
          <w:b w:val="1"/>
          <w:rtl w:val="0"/>
        </w:rPr>
        <w:t xml:space="preserve">D2/G2 </w:t>
      </w:r>
      <w:r w:rsidDel="00000000" w:rsidR="00000000" w:rsidRPr="00000000">
        <w:rPr>
          <w:rtl w:val="0"/>
        </w:rPr>
        <w:t xml:space="preserve">and dragging the formula to entire column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 (M/A/E/N): Create a column to identify if an activity is performed in morning, afternoon, evening, night.</w:t>
      </w:r>
    </w:p>
    <w:p w:rsidR="00000000" w:rsidDel="00000000" w:rsidP="00000000" w:rsidRDefault="00000000" w:rsidRPr="00000000" w14:paraId="00000039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Morning(M): 12 AM(midnight) - 12 Noon (Excluding)</w:t>
      </w:r>
    </w:p>
    <w:p w:rsidR="00000000" w:rsidDel="00000000" w:rsidP="00000000" w:rsidRDefault="00000000" w:rsidRPr="00000000" w14:paraId="0000003A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Afternoon(A): 12 PM - 6 PM (Excluding)</w:t>
      </w:r>
    </w:p>
    <w:p w:rsidR="00000000" w:rsidDel="00000000" w:rsidP="00000000" w:rsidRDefault="00000000" w:rsidRPr="00000000" w14:paraId="0000003B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Evening(E): 6 PM - 9 PM (Excluding)</w:t>
      </w:r>
    </w:p>
    <w:p w:rsidR="00000000" w:rsidDel="00000000" w:rsidP="00000000" w:rsidRDefault="00000000" w:rsidRPr="00000000" w14:paraId="0000003C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Night (N): 9 PM - 12 AM (midnight) (Excluding)</w:t>
      </w:r>
    </w:p>
    <w:p w:rsidR="00000000" w:rsidDel="00000000" w:rsidP="00000000" w:rsidRDefault="00000000" w:rsidRPr="00000000" w14:paraId="0000003D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the following formula to calculate the </w:t>
      </w:r>
      <w:r w:rsidDel="00000000" w:rsidR="00000000" w:rsidRPr="00000000">
        <w:rPr>
          <w:b w:val="1"/>
          <w:rtl w:val="0"/>
        </w:rPr>
        <w:t xml:space="preserve">Type column: IF(J2&lt;12,"M",IF(J2&gt;18,"E","A")) </w:t>
      </w:r>
      <w:r w:rsidDel="00000000" w:rsidR="00000000" w:rsidRPr="00000000">
        <w:rPr>
          <w:rtl w:val="0"/>
        </w:rPr>
        <w:t xml:space="preserve">and drag the formula across the column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4"/>
        <w:numPr>
          <w:ilvl w:val="0"/>
          <w:numId w:val="8"/>
        </w:numPr>
        <w:spacing w:after="0" w:afterAutospacing="0"/>
        <w:ind w:left="720" w:hanging="360"/>
        <w:rPr/>
      </w:pPr>
      <w:bookmarkStart w:colFirst="0" w:colLast="0" w:name="_fcgaet5ndt0l" w:id="9"/>
      <w:bookmarkEnd w:id="9"/>
      <w:r w:rsidDel="00000000" w:rsidR="00000000" w:rsidRPr="00000000">
        <w:rPr>
          <w:rtl w:val="0"/>
        </w:rPr>
        <w:t xml:space="preserve">Chart Creation</w:t>
      </w:r>
    </w:p>
    <w:p w:rsidR="00000000" w:rsidDel="00000000" w:rsidP="00000000" w:rsidRDefault="00000000" w:rsidRPr="00000000" w14:paraId="00000045">
      <w:pPr>
        <w:numPr>
          <w:ilvl w:val="1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Create pivot table for entire dataset in a new worksheet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Create a summary table for each Type including following columns: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Number of cities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Total distance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Avg pace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Average elevation Feet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Change the data types for average pace</w:t>
        <w:tab/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the insert slicer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Select date/time slicer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Create another pivot table into the existing sheet - sheet 13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pivot table to calculate number of activity per city, then sort the data in descending order, and color code top 5 cities using conditional formatting</w:t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pivot chart option, create a column chart for the city and activity distribution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 Slicer for the city name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 the two slicers using “Report Connections”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rPr>
          <w:color w:val="666666"/>
          <w:sz w:val="24"/>
          <w:szCs w:val="24"/>
        </w:rPr>
      </w:pPr>
      <w:bookmarkStart w:colFirst="0" w:colLast="0" w:name="_yh38dkf5oih0" w:id="10"/>
      <w:bookmarkEnd w:id="10"/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color w:val="666666"/>
          <w:sz w:val="24"/>
          <w:szCs w:val="24"/>
          <w:rtl w:val="0"/>
        </w:rPr>
        <w:t xml:space="preserve">Dashboard Creation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ind w:left="720" w:hanging="360"/>
        <w:rPr>
          <w:color w:val="666666"/>
          <w:sz w:val="24"/>
          <w:szCs w:val="24"/>
          <w:u w:val="none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Copy-paste the slicer and charts on the dashboard tab</w:t>
      </w:r>
    </w:p>
    <w:p w:rsidR="00000000" w:rsidDel="00000000" w:rsidP="00000000" w:rsidRDefault="00000000" w:rsidRPr="00000000" w14:paraId="00000076">
      <w:pPr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14.png"/><Relationship Id="rId42" Type="http://schemas.openxmlformats.org/officeDocument/2006/relationships/image" Target="media/image33.png"/><Relationship Id="rId41" Type="http://schemas.openxmlformats.org/officeDocument/2006/relationships/image" Target="media/image27.png"/><Relationship Id="rId22" Type="http://schemas.openxmlformats.org/officeDocument/2006/relationships/image" Target="media/image20.png"/><Relationship Id="rId21" Type="http://schemas.openxmlformats.org/officeDocument/2006/relationships/image" Target="media/image16.png"/><Relationship Id="rId43" Type="http://schemas.openxmlformats.org/officeDocument/2006/relationships/image" Target="media/image1.png"/><Relationship Id="rId24" Type="http://schemas.openxmlformats.org/officeDocument/2006/relationships/image" Target="media/image1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8.png"/><Relationship Id="rId25" Type="http://schemas.openxmlformats.org/officeDocument/2006/relationships/image" Target="media/image25.png"/><Relationship Id="rId28" Type="http://schemas.openxmlformats.org/officeDocument/2006/relationships/image" Target="media/image28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tR1yBt58LqmOP-MWwm9uyPKkuEpNtnNs/edit?usp=sharing&amp;ouid=107681937864127182413&amp;rtpof=true&amp;sd=true" TargetMode="External"/><Relationship Id="rId29" Type="http://schemas.openxmlformats.org/officeDocument/2006/relationships/image" Target="media/image30.png"/><Relationship Id="rId7" Type="http://schemas.openxmlformats.org/officeDocument/2006/relationships/hyperlink" Target="https://docs.google.com/spreadsheets/d/1J51WmNM1bPNaSjdw7ztzNqvOYT_a73wS/edit?usp=sharing&amp;ouid=107681937864127182413&amp;rtpof=true&amp;sd=true" TargetMode="External"/><Relationship Id="rId8" Type="http://schemas.openxmlformats.org/officeDocument/2006/relationships/image" Target="media/image5.png"/><Relationship Id="rId31" Type="http://schemas.openxmlformats.org/officeDocument/2006/relationships/image" Target="media/image4.png"/><Relationship Id="rId30" Type="http://schemas.openxmlformats.org/officeDocument/2006/relationships/image" Target="media/image9.png"/><Relationship Id="rId11" Type="http://schemas.openxmlformats.org/officeDocument/2006/relationships/image" Target="media/image32.png"/><Relationship Id="rId33" Type="http://schemas.openxmlformats.org/officeDocument/2006/relationships/image" Target="media/image13.png"/><Relationship Id="rId10" Type="http://schemas.openxmlformats.org/officeDocument/2006/relationships/image" Target="media/image21.png"/><Relationship Id="rId32" Type="http://schemas.openxmlformats.org/officeDocument/2006/relationships/image" Target="media/image2.png"/><Relationship Id="rId13" Type="http://schemas.openxmlformats.org/officeDocument/2006/relationships/image" Target="media/image31.png"/><Relationship Id="rId35" Type="http://schemas.openxmlformats.org/officeDocument/2006/relationships/image" Target="media/image10.png"/><Relationship Id="rId12" Type="http://schemas.openxmlformats.org/officeDocument/2006/relationships/image" Target="media/image36.png"/><Relationship Id="rId34" Type="http://schemas.openxmlformats.org/officeDocument/2006/relationships/image" Target="media/image17.png"/><Relationship Id="rId15" Type="http://schemas.openxmlformats.org/officeDocument/2006/relationships/image" Target="media/image29.png"/><Relationship Id="rId37" Type="http://schemas.openxmlformats.org/officeDocument/2006/relationships/image" Target="media/image11.png"/><Relationship Id="rId14" Type="http://schemas.openxmlformats.org/officeDocument/2006/relationships/image" Target="media/image22.png"/><Relationship Id="rId36" Type="http://schemas.openxmlformats.org/officeDocument/2006/relationships/image" Target="media/image26.png"/><Relationship Id="rId17" Type="http://schemas.openxmlformats.org/officeDocument/2006/relationships/image" Target="media/image3.png"/><Relationship Id="rId39" Type="http://schemas.openxmlformats.org/officeDocument/2006/relationships/image" Target="media/image18.png"/><Relationship Id="rId16" Type="http://schemas.openxmlformats.org/officeDocument/2006/relationships/image" Target="media/image15.png"/><Relationship Id="rId38" Type="http://schemas.openxmlformats.org/officeDocument/2006/relationships/image" Target="media/image24.png"/><Relationship Id="rId19" Type="http://schemas.openxmlformats.org/officeDocument/2006/relationships/image" Target="media/image35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